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25B4" w:rsidRDefault="005525B4" w:rsidP="005525B4">
      <w:pPr>
        <w:pStyle w:val="NormaleWeb"/>
        <w:rPr>
          <w:rFonts w:ascii="Calibri" w:hAnsi="Calibri"/>
          <w:b/>
          <w:bCs/>
        </w:rPr>
      </w:pPr>
      <w:r>
        <w:rPr>
          <w:rFonts w:ascii="Calibri" w:hAnsi="Calibri"/>
          <w:b/>
          <w:bCs/>
          <w:sz w:val="36"/>
          <w:szCs w:val="36"/>
        </w:rPr>
        <w:t xml:space="preserve">ABSTRACT ITALIANO E INGLESE </w:t>
      </w:r>
      <w:r>
        <w:rPr>
          <w:rFonts w:ascii="Calibri" w:hAnsi="Calibri"/>
          <w:b/>
          <w:bCs/>
        </w:rPr>
        <w:t>S.A.M.O.T</w:t>
      </w:r>
    </w:p>
    <w:p w:rsidR="005525B4" w:rsidRPr="005525B4" w:rsidRDefault="005525B4" w:rsidP="005525B4">
      <w:pPr>
        <w:pStyle w:val="NormaleWeb"/>
        <w:rPr>
          <w:rFonts w:ascii="Calibri" w:eastAsia="Calibri" w:hAnsi="Calibri" w:cs="Calibri"/>
        </w:rPr>
      </w:pPr>
      <w:r>
        <w:rPr>
          <w:rFonts w:ascii="Calibri" w:hAnsi="Calibri"/>
        </w:rPr>
        <w:t>Di Alessandra Muratore da Parma</w:t>
      </w:r>
      <w:bookmarkStart w:id="0" w:name="_GoBack"/>
      <w:bookmarkEnd w:id="0"/>
    </w:p>
    <w:p w:rsidR="005525B4" w:rsidRDefault="005525B4" w:rsidP="005525B4">
      <w:pPr>
        <w:spacing w:before="100" w:after="100"/>
        <w:rPr>
          <w:rFonts w:ascii="Times New Roman" w:eastAsia="Times New Roman" w:hAnsi="Times New Roman" w:cs="Times New Roman"/>
        </w:rPr>
      </w:pPr>
      <w:r>
        <w:rPr>
          <w:rFonts w:ascii="Times New Roman" w:hAnsi="Times New Roman"/>
        </w:rPr>
        <w:t>Il nostro progetto prevede un servizio gratuito aggiuntivo erogato dall’ente </w:t>
      </w:r>
      <w:r>
        <w:rPr>
          <w:rFonts w:ascii="Times New Roman" w:hAnsi="Times New Roman"/>
          <w:b/>
          <w:bCs/>
        </w:rPr>
        <w:t>S.A.M.O.T</w:t>
      </w:r>
      <w:r>
        <w:rPr>
          <w:rFonts w:ascii="Times New Roman" w:hAnsi="Times New Roman"/>
        </w:rPr>
        <w:t>, accreditato al Sistema Sanitario Regionale, di sostegno psicologico dedicato ai familiari dei soggetti oncologici in fase terminale che non convivono con il paziente bisognoso di cure palliative o non possono raggiungerlo fisicamente. La proposta garantisce loro un supporto emotivo non retribuito, su richiesta, fornito da un'équipe di psicologi e psicoanalisti professionisti, tirocinanti universitari e volontari, attraverso incontri a domicilio o colloqui virtuali.</w:t>
      </w:r>
    </w:p>
    <w:p w:rsidR="005525B4" w:rsidRDefault="005525B4" w:rsidP="005525B4">
      <w:pPr>
        <w:spacing w:before="100" w:after="100"/>
        <w:rPr>
          <w:rFonts w:ascii="Times New Roman" w:eastAsia="Times New Roman" w:hAnsi="Times New Roman" w:cs="Times New Roman"/>
        </w:rPr>
      </w:pPr>
      <w:r>
        <w:rPr>
          <w:rFonts w:ascii="Times New Roman" w:hAnsi="Times New Roman"/>
        </w:rPr>
        <w:t>Gli incontri possono essere svolti sia individualmente sia in presenza di altri componenti del nucleo familiare e possono essere prenotati ed effettuati tramite l’apposita voce </w:t>
      </w:r>
      <w:r>
        <w:rPr>
          <w:rFonts w:ascii="Times New Roman" w:hAnsi="Times New Roman"/>
          <w:b/>
          <w:bCs/>
        </w:rPr>
        <w:t>“Consulenza psicologica familiare”</w:t>
      </w:r>
      <w:r>
        <w:rPr>
          <w:rFonts w:ascii="Times New Roman" w:hAnsi="Times New Roman"/>
        </w:rPr>
        <w:t>, che il progetto propone di rendere reperibile nella scheda </w:t>
      </w:r>
      <w:r>
        <w:rPr>
          <w:rFonts w:ascii="Times New Roman" w:hAnsi="Times New Roman"/>
          <w:b/>
          <w:bCs/>
        </w:rPr>
        <w:t>“Servizi”</w:t>
      </w:r>
      <w:r>
        <w:rPr>
          <w:rFonts w:ascii="Times New Roman" w:hAnsi="Times New Roman"/>
        </w:rPr>
        <w:t>, già presente sulla piattaforma ufficiale https://samotonlus.it.</w:t>
      </w:r>
    </w:p>
    <w:p w:rsidR="005525B4" w:rsidRDefault="005525B4" w:rsidP="005525B4">
      <w:pPr>
        <w:spacing w:before="100" w:after="100"/>
        <w:rPr>
          <w:rFonts w:ascii="Times New Roman" w:hAnsi="Times New Roman"/>
        </w:rPr>
      </w:pPr>
      <w:r>
        <w:rPr>
          <w:rFonts w:ascii="Times New Roman" w:hAnsi="Times New Roman"/>
        </w:rPr>
        <w:t>La prestazione professionale consente alla famiglia del malato oncologico di affrontare il disagio del periodo che precede il lutto tramite un percorso basato sull’acquisizione di una particolare intelligenza emotiva. Durante questa fase, la stabilità psichica dei familiari potrebbe essere compromessa tanto quanto quella del paziente, soprattutto se si trovano lontani dal proprio caro. Questo servizio ha l’obiettivo di fornire un’opzione aggiuntiva rispetto ai </w:t>
      </w:r>
      <w:r>
        <w:rPr>
          <w:rFonts w:ascii="Times New Roman" w:hAnsi="Times New Roman"/>
          <w:b/>
          <w:bCs/>
        </w:rPr>
        <w:t>“Gruppi di supporto al lutto”</w:t>
      </w:r>
      <w:r>
        <w:rPr>
          <w:rFonts w:ascii="Times New Roman" w:hAnsi="Times New Roman"/>
        </w:rPr>
        <w:t> già presenti sul sito, completando il percorso di assistenza.</w:t>
      </w:r>
    </w:p>
    <w:p w:rsidR="005525B4" w:rsidRDefault="005525B4" w:rsidP="005525B4">
      <w:pPr>
        <w:spacing w:before="100" w:after="100"/>
        <w:rPr>
          <w:rFonts w:ascii="Times New Roman" w:hAnsi="Times New Roman"/>
        </w:rPr>
      </w:pPr>
    </w:p>
    <w:p w:rsidR="005525B4" w:rsidRDefault="005525B4" w:rsidP="005525B4">
      <w:pPr>
        <w:spacing w:before="100" w:after="100"/>
        <w:rPr>
          <w:rFonts w:ascii="Times New Roman" w:hAnsi="Times New Roman"/>
        </w:rPr>
      </w:pPr>
    </w:p>
    <w:p w:rsidR="005525B4" w:rsidRDefault="005525B4" w:rsidP="005525B4">
      <w:pPr>
        <w:spacing w:before="100" w:after="100"/>
        <w:rPr>
          <w:rFonts w:ascii="Times New Roman" w:hAnsi="Times New Roman"/>
        </w:rPr>
      </w:pPr>
    </w:p>
    <w:p w:rsidR="005525B4" w:rsidRPr="005525B4" w:rsidRDefault="005525B4" w:rsidP="005525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5525B4">
        <w:rPr>
          <w:rFonts w:ascii="Times New Roman" w:eastAsia="Times New Roman" w:hAnsi="Times New Roman" w:cs="Times New Roman"/>
          <w:b/>
          <w:bCs/>
          <w:color w:val="auto"/>
          <w:bdr w:val="none" w:sz="0" w:space="0" w:color="auto"/>
        </w:rPr>
        <w:t>S.A.M.O.T</w:t>
      </w:r>
    </w:p>
    <w:p w:rsidR="005525B4" w:rsidRPr="005525B4" w:rsidRDefault="005525B4" w:rsidP="005525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5525B4">
        <w:rPr>
          <w:rFonts w:ascii="Times New Roman" w:eastAsia="Times New Roman" w:hAnsi="Times New Roman" w:cs="Times New Roman"/>
          <w:color w:val="auto"/>
          <w:bdr w:val="none" w:sz="0" w:space="0" w:color="auto"/>
        </w:rPr>
        <w:t xml:space="preserve">Our project envisions an </w:t>
      </w:r>
      <w:r w:rsidRPr="005525B4">
        <w:rPr>
          <w:rFonts w:ascii="Times New Roman" w:eastAsia="Times New Roman" w:hAnsi="Times New Roman" w:cs="Times New Roman"/>
          <w:b/>
          <w:bCs/>
          <w:color w:val="auto"/>
          <w:bdr w:val="none" w:sz="0" w:space="0" w:color="auto"/>
        </w:rPr>
        <w:t>additional free service</w:t>
      </w:r>
      <w:r w:rsidRPr="005525B4">
        <w:rPr>
          <w:rFonts w:ascii="Times New Roman" w:eastAsia="Times New Roman" w:hAnsi="Times New Roman" w:cs="Times New Roman"/>
          <w:color w:val="auto"/>
          <w:bdr w:val="none" w:sz="0" w:space="0" w:color="auto"/>
        </w:rPr>
        <w:t xml:space="preserve"> provided by the S.A.M.O.T organization, accredited by the Regional Health System, dedicated to offering </w:t>
      </w:r>
      <w:r w:rsidRPr="005525B4">
        <w:rPr>
          <w:rFonts w:ascii="Times New Roman" w:eastAsia="Times New Roman" w:hAnsi="Times New Roman" w:cs="Times New Roman"/>
          <w:b/>
          <w:bCs/>
          <w:color w:val="auto"/>
          <w:bdr w:val="none" w:sz="0" w:space="0" w:color="auto"/>
        </w:rPr>
        <w:t>psychological support to the family members of terminal oncology patients</w:t>
      </w:r>
      <w:r w:rsidRPr="005525B4">
        <w:rPr>
          <w:rFonts w:ascii="Times New Roman" w:eastAsia="Times New Roman" w:hAnsi="Times New Roman" w:cs="Times New Roman"/>
          <w:color w:val="auto"/>
          <w:bdr w:val="none" w:sz="0" w:space="0" w:color="auto"/>
        </w:rPr>
        <w:t xml:space="preserve"> who do not live with the patient in need of palliative care or are unable to visit them physically.</w:t>
      </w:r>
    </w:p>
    <w:p w:rsidR="005525B4" w:rsidRPr="005525B4" w:rsidRDefault="005525B4" w:rsidP="005525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5525B4">
        <w:rPr>
          <w:rFonts w:ascii="Times New Roman" w:eastAsia="Times New Roman" w:hAnsi="Times New Roman" w:cs="Times New Roman"/>
          <w:color w:val="auto"/>
          <w:bdr w:val="none" w:sz="0" w:space="0" w:color="auto"/>
        </w:rPr>
        <w:t xml:space="preserve">The proposal guarantees these family members </w:t>
      </w:r>
      <w:r w:rsidRPr="005525B4">
        <w:rPr>
          <w:rFonts w:ascii="Times New Roman" w:eastAsia="Times New Roman" w:hAnsi="Times New Roman" w:cs="Times New Roman"/>
          <w:b/>
          <w:bCs/>
          <w:color w:val="auto"/>
          <w:bdr w:val="none" w:sz="0" w:space="0" w:color="auto"/>
        </w:rPr>
        <w:t>unpaid emotional support</w:t>
      </w:r>
      <w:r w:rsidRPr="005525B4">
        <w:rPr>
          <w:rFonts w:ascii="Times New Roman" w:eastAsia="Times New Roman" w:hAnsi="Times New Roman" w:cs="Times New Roman"/>
          <w:color w:val="auto"/>
          <w:bdr w:val="none" w:sz="0" w:space="0" w:color="auto"/>
        </w:rPr>
        <w:t>, available on request, delivered by a team of professional psychologists and psychoanalysts, university interns, and volunteers, through home visits or virtual sessions.</w:t>
      </w:r>
    </w:p>
    <w:p w:rsidR="005525B4" w:rsidRPr="005525B4" w:rsidRDefault="005525B4" w:rsidP="005525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5525B4">
        <w:rPr>
          <w:rFonts w:ascii="Times New Roman" w:eastAsia="Times New Roman" w:hAnsi="Times New Roman" w:cs="Times New Roman"/>
          <w:color w:val="auto"/>
          <w:bdr w:val="none" w:sz="0" w:space="0" w:color="auto"/>
        </w:rPr>
        <w:t xml:space="preserve">Sessions can be conducted individually or with other family members present and can be booked and accessed via the “Family Psychological Counseling” section, which the project proposes to add under the “Services” area already available on the official platform </w:t>
      </w:r>
      <w:hyperlink r:id="rId4" w:tgtFrame="_new" w:history="1">
        <w:r w:rsidRPr="005525B4">
          <w:rPr>
            <w:rFonts w:ascii="Times New Roman" w:eastAsia="Times New Roman" w:hAnsi="Times New Roman" w:cs="Times New Roman"/>
            <w:color w:val="0000FF"/>
            <w:u w:val="single"/>
            <w:bdr w:val="none" w:sz="0" w:space="0" w:color="auto"/>
          </w:rPr>
          <w:t>https://samotonlus.it</w:t>
        </w:r>
      </w:hyperlink>
      <w:r w:rsidRPr="005525B4">
        <w:rPr>
          <w:rFonts w:ascii="Times New Roman" w:eastAsia="Times New Roman" w:hAnsi="Times New Roman" w:cs="Times New Roman"/>
          <w:color w:val="auto"/>
          <w:bdr w:val="none" w:sz="0" w:space="0" w:color="auto"/>
        </w:rPr>
        <w:t>.</w:t>
      </w:r>
    </w:p>
    <w:p w:rsidR="005525B4" w:rsidRPr="005525B4" w:rsidRDefault="005525B4" w:rsidP="005525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5525B4">
        <w:rPr>
          <w:rFonts w:ascii="Times New Roman" w:eastAsia="Times New Roman" w:hAnsi="Times New Roman" w:cs="Times New Roman"/>
          <w:color w:val="auto"/>
          <w:bdr w:val="none" w:sz="0" w:space="0" w:color="auto"/>
        </w:rPr>
        <w:t xml:space="preserve">This professional service enables the families of cancer patients to cope with the emotional distress experienced in the period preceding bereavement, through a process aimed at developing specific </w:t>
      </w:r>
      <w:r w:rsidRPr="005525B4">
        <w:rPr>
          <w:rFonts w:ascii="Times New Roman" w:eastAsia="Times New Roman" w:hAnsi="Times New Roman" w:cs="Times New Roman"/>
          <w:b/>
          <w:bCs/>
          <w:color w:val="auto"/>
          <w:bdr w:val="none" w:sz="0" w:space="0" w:color="auto"/>
        </w:rPr>
        <w:t>emotional intelligence</w:t>
      </w:r>
      <w:r w:rsidRPr="005525B4">
        <w:rPr>
          <w:rFonts w:ascii="Times New Roman" w:eastAsia="Times New Roman" w:hAnsi="Times New Roman" w:cs="Times New Roman"/>
          <w:color w:val="auto"/>
          <w:bdr w:val="none" w:sz="0" w:space="0" w:color="auto"/>
        </w:rPr>
        <w:t xml:space="preserve"> skills. During this phase, the psychological stability of family members may be compromised as much as that of the patient, especially if they are far from their loved one.</w:t>
      </w:r>
    </w:p>
    <w:p w:rsidR="005525B4" w:rsidRPr="005525B4" w:rsidRDefault="005525B4" w:rsidP="005525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5525B4">
        <w:rPr>
          <w:rFonts w:ascii="Times New Roman" w:eastAsia="Times New Roman" w:hAnsi="Times New Roman" w:cs="Times New Roman"/>
          <w:color w:val="auto"/>
          <w:bdr w:val="none" w:sz="0" w:space="0" w:color="auto"/>
        </w:rPr>
        <w:t xml:space="preserve">This service aims to provide an </w:t>
      </w:r>
      <w:r w:rsidRPr="005525B4">
        <w:rPr>
          <w:rFonts w:ascii="Times New Roman" w:eastAsia="Times New Roman" w:hAnsi="Times New Roman" w:cs="Times New Roman"/>
          <w:b/>
          <w:bCs/>
          <w:color w:val="auto"/>
          <w:bdr w:val="none" w:sz="0" w:space="0" w:color="auto"/>
        </w:rPr>
        <w:t>additional option</w:t>
      </w:r>
      <w:r w:rsidRPr="005525B4">
        <w:rPr>
          <w:rFonts w:ascii="Times New Roman" w:eastAsia="Times New Roman" w:hAnsi="Times New Roman" w:cs="Times New Roman"/>
          <w:color w:val="auto"/>
          <w:bdr w:val="none" w:sz="0" w:space="0" w:color="auto"/>
        </w:rPr>
        <w:t xml:space="preserve"> compared to the “Bereavement Support Groups” already available on the website, completing the assistance pathway.</w:t>
      </w:r>
    </w:p>
    <w:p w:rsidR="005525B4" w:rsidRDefault="005525B4" w:rsidP="005525B4">
      <w:pPr>
        <w:spacing w:before="100" w:after="100"/>
        <w:rPr>
          <w:rFonts w:ascii="Times New Roman" w:eastAsia="Times New Roman" w:hAnsi="Times New Roman" w:cs="Times New Roman"/>
        </w:rPr>
      </w:pPr>
    </w:p>
    <w:p w:rsidR="00E01289" w:rsidRDefault="00E01289"/>
    <w:sectPr w:rsidR="00E01289"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B4"/>
    <w:rsid w:val="005525B4"/>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8F7257B"/>
  <w15:chartTrackingRefBased/>
  <w15:docId w15:val="{554862FA-9629-9F40-9438-B3D1DF01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5B4"/>
    <w:pPr>
      <w:pBdr>
        <w:top w:val="nil"/>
        <w:left w:val="nil"/>
        <w:bottom w:val="nil"/>
        <w:right w:val="nil"/>
        <w:between w:val="nil"/>
        <w:bar w:val="nil"/>
      </w:pBdr>
    </w:pPr>
    <w:rPr>
      <w:rFonts w:ascii="Calibri" w:eastAsia="Arial Unicode MS" w:hAnsi="Calibri" w:cs="Arial Unicode M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uiPriority w:val="99"/>
    <w:rsid w:val="005525B4"/>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eastAsia="it-IT"/>
    </w:rPr>
  </w:style>
  <w:style w:type="character" w:styleId="Enfasigrassetto">
    <w:name w:val="Strong"/>
    <w:basedOn w:val="Carpredefinitoparagrafo"/>
    <w:uiPriority w:val="22"/>
    <w:qFormat/>
    <w:rsid w:val="005525B4"/>
    <w:rPr>
      <w:b/>
      <w:bCs/>
    </w:rPr>
  </w:style>
  <w:style w:type="character" w:styleId="Collegamentoipertestuale">
    <w:name w:val="Hyperlink"/>
    <w:basedOn w:val="Carpredefinitoparagrafo"/>
    <w:uiPriority w:val="99"/>
    <w:semiHidden/>
    <w:unhideWhenUsed/>
    <w:rsid w:val="005525B4"/>
    <w:rPr>
      <w:color w:val="0000FF"/>
      <w:u w:val="single"/>
    </w:rPr>
  </w:style>
  <w:style w:type="character" w:customStyle="1" w:styleId="sr-only">
    <w:name w:val="sr-only"/>
    <w:basedOn w:val="Carpredefinitoparagrafo"/>
    <w:rsid w:val="0055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039561">
      <w:bodyDiv w:val="1"/>
      <w:marLeft w:val="0"/>
      <w:marRight w:val="0"/>
      <w:marTop w:val="0"/>
      <w:marBottom w:val="0"/>
      <w:divBdr>
        <w:top w:val="none" w:sz="0" w:space="0" w:color="auto"/>
        <w:left w:val="none" w:sz="0" w:space="0" w:color="auto"/>
        <w:bottom w:val="none" w:sz="0" w:space="0" w:color="auto"/>
        <w:right w:val="none" w:sz="0" w:space="0" w:color="auto"/>
      </w:divBdr>
      <w:divsChild>
        <w:div w:id="52972511">
          <w:marLeft w:val="0"/>
          <w:marRight w:val="0"/>
          <w:marTop w:val="0"/>
          <w:marBottom w:val="0"/>
          <w:divBdr>
            <w:top w:val="none" w:sz="0" w:space="0" w:color="auto"/>
            <w:left w:val="none" w:sz="0" w:space="0" w:color="auto"/>
            <w:bottom w:val="none" w:sz="0" w:space="0" w:color="auto"/>
            <w:right w:val="none" w:sz="0" w:space="0" w:color="auto"/>
          </w:divBdr>
          <w:divsChild>
            <w:div w:id="1710452844">
              <w:marLeft w:val="0"/>
              <w:marRight w:val="0"/>
              <w:marTop w:val="0"/>
              <w:marBottom w:val="0"/>
              <w:divBdr>
                <w:top w:val="none" w:sz="0" w:space="0" w:color="auto"/>
                <w:left w:val="none" w:sz="0" w:space="0" w:color="auto"/>
                <w:bottom w:val="none" w:sz="0" w:space="0" w:color="auto"/>
                <w:right w:val="none" w:sz="0" w:space="0" w:color="auto"/>
              </w:divBdr>
              <w:divsChild>
                <w:div w:id="1534229182">
                  <w:marLeft w:val="0"/>
                  <w:marRight w:val="0"/>
                  <w:marTop w:val="0"/>
                  <w:marBottom w:val="0"/>
                  <w:divBdr>
                    <w:top w:val="none" w:sz="0" w:space="0" w:color="auto"/>
                    <w:left w:val="none" w:sz="0" w:space="0" w:color="auto"/>
                    <w:bottom w:val="none" w:sz="0" w:space="0" w:color="auto"/>
                    <w:right w:val="none" w:sz="0" w:space="0" w:color="auto"/>
                  </w:divBdr>
                  <w:divsChild>
                    <w:div w:id="113254251">
                      <w:marLeft w:val="0"/>
                      <w:marRight w:val="0"/>
                      <w:marTop w:val="0"/>
                      <w:marBottom w:val="0"/>
                      <w:divBdr>
                        <w:top w:val="none" w:sz="0" w:space="0" w:color="auto"/>
                        <w:left w:val="none" w:sz="0" w:space="0" w:color="auto"/>
                        <w:bottom w:val="none" w:sz="0" w:space="0" w:color="auto"/>
                        <w:right w:val="none" w:sz="0" w:space="0" w:color="auto"/>
                      </w:divBdr>
                      <w:divsChild>
                        <w:div w:id="1673796703">
                          <w:marLeft w:val="0"/>
                          <w:marRight w:val="0"/>
                          <w:marTop w:val="0"/>
                          <w:marBottom w:val="0"/>
                          <w:divBdr>
                            <w:top w:val="none" w:sz="0" w:space="0" w:color="auto"/>
                            <w:left w:val="none" w:sz="0" w:space="0" w:color="auto"/>
                            <w:bottom w:val="none" w:sz="0" w:space="0" w:color="auto"/>
                            <w:right w:val="none" w:sz="0" w:space="0" w:color="auto"/>
                          </w:divBdr>
                          <w:divsChild>
                            <w:div w:id="597443955">
                              <w:marLeft w:val="0"/>
                              <w:marRight w:val="0"/>
                              <w:marTop w:val="0"/>
                              <w:marBottom w:val="0"/>
                              <w:divBdr>
                                <w:top w:val="none" w:sz="0" w:space="0" w:color="auto"/>
                                <w:left w:val="none" w:sz="0" w:space="0" w:color="auto"/>
                                <w:bottom w:val="none" w:sz="0" w:space="0" w:color="auto"/>
                                <w:right w:val="none" w:sz="0" w:space="0" w:color="auto"/>
                              </w:divBdr>
                              <w:divsChild>
                                <w:div w:id="878011677">
                                  <w:marLeft w:val="0"/>
                                  <w:marRight w:val="0"/>
                                  <w:marTop w:val="0"/>
                                  <w:marBottom w:val="0"/>
                                  <w:divBdr>
                                    <w:top w:val="none" w:sz="0" w:space="0" w:color="auto"/>
                                    <w:left w:val="none" w:sz="0" w:space="0" w:color="auto"/>
                                    <w:bottom w:val="none" w:sz="0" w:space="0" w:color="auto"/>
                                    <w:right w:val="none" w:sz="0" w:space="0" w:color="auto"/>
                                  </w:divBdr>
                                  <w:divsChild>
                                    <w:div w:id="17446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57318">
                      <w:marLeft w:val="0"/>
                      <w:marRight w:val="0"/>
                      <w:marTop w:val="0"/>
                      <w:marBottom w:val="0"/>
                      <w:divBdr>
                        <w:top w:val="none" w:sz="0" w:space="0" w:color="auto"/>
                        <w:left w:val="none" w:sz="0" w:space="0" w:color="auto"/>
                        <w:bottom w:val="none" w:sz="0" w:space="0" w:color="auto"/>
                        <w:right w:val="none" w:sz="0" w:space="0" w:color="auto"/>
                      </w:divBdr>
                      <w:divsChild>
                        <w:div w:id="14551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motonlu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2025-07-04T13:51:00Z</dcterms:created>
  <dcterms:modified xsi:type="dcterms:W3CDTF">2025-07-04T13:53:00Z</dcterms:modified>
</cp:coreProperties>
</file>