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F57" w:rsidRDefault="00AA0F57" w:rsidP="00AA0F57">
      <w:pPr>
        <w:rPr>
          <w:b/>
          <w:bCs/>
          <w:sz w:val="32"/>
          <w:szCs w:val="32"/>
        </w:rPr>
      </w:pPr>
      <w:r>
        <w:rPr>
          <w:b/>
          <w:bCs/>
          <w:sz w:val="32"/>
          <w:szCs w:val="32"/>
        </w:rPr>
        <w:t>ABSTRACT ITALIANO E INGLESE NEUROSCREEN</w:t>
      </w:r>
    </w:p>
    <w:p w:rsidR="00AA0F57" w:rsidRDefault="00AA0F57" w:rsidP="00AA0F57">
      <w:pPr>
        <w:rPr>
          <w:b/>
          <w:bCs/>
        </w:rPr>
      </w:pPr>
      <w:bookmarkStart w:id="0" w:name="_GoBack"/>
      <w:bookmarkEnd w:id="0"/>
      <w:proofErr w:type="spellStart"/>
      <w:r>
        <w:t>NeuroScreen</w:t>
      </w:r>
      <w:proofErr w:type="spellEnd"/>
      <w:r>
        <w:t xml:space="preserve"> è nato </w:t>
      </w:r>
      <w:r w:rsidRPr="00AA0F57">
        <w:t>dall'esigenza di</w:t>
      </w:r>
      <w:r>
        <w:t xml:space="preserve"> affrontare il crescente problema del deterioramento cognitivo negli anziani, spesso trascurato o diagnosticato troppo tardi. L'idea si è sviluppata dalla constatazione che una diagnosi precoce può migliorare significativamente la qualità della vita degli anziani e rallentare l'avanzamento di malattie neurodegenerative come l'Alzheimer. Il progetto consiste nella creazione di una piattaforma di screening cognitivo accessibile e a basso costo, che permetta di monitorare lo stato cognitivo degli anziani e di identificare segni precoci di deterioramento. La finalità è offrire una soluzione semplice e economica per la diagnosi precoce, riducendo il rischio di malattie neurodegenerative e migliorando la qualità della vita. L'innovazione di </w:t>
      </w:r>
      <w:proofErr w:type="spellStart"/>
      <w:r>
        <w:t>NeuroScreen</w:t>
      </w:r>
      <w:proofErr w:type="spellEnd"/>
      <w:r>
        <w:t xml:space="preserve"> risiede nell'uso dell'intelligenza artificiale per l'elaborazione dei dati, fornendo statistiche precise sull'andamento cognitivo della popolazione anziana. Questo approccio consente di monitorare in tempo reale lo stato di salute mentale degli anziani e di intervenire tempestivamente. Il progetto si concentra sugli anziani che non hanno accesso ai servizi sanitari specialistici, con un forte impatto sociale, </w:t>
      </w:r>
      <w:proofErr w:type="spellStart"/>
      <w:r>
        <w:t>poichè</w:t>
      </w:r>
      <w:proofErr w:type="spellEnd"/>
      <w:r>
        <w:t xml:space="preserve"> promuove la salute mentale e l'autonomia. Abbiamo già testato la piattaforma con alcuni gruppi pilota e partecipato a concorsi per </w:t>
      </w:r>
      <w:proofErr w:type="spellStart"/>
      <w:r>
        <w:t>starlup</w:t>
      </w:r>
      <w:proofErr w:type="spellEnd"/>
      <w:r>
        <w:t>, ottenendo riconoscimenti per la sua innovazione e impatto sociale</w:t>
      </w:r>
      <w:r>
        <w:rPr>
          <w:b/>
          <w:bCs/>
        </w:rPr>
        <w:t>.</w:t>
      </w:r>
    </w:p>
    <w:p w:rsidR="00E01289" w:rsidRDefault="00E01289"/>
    <w:p w:rsidR="00AA0F57" w:rsidRDefault="00AA0F57"/>
    <w:p w:rsidR="00AA0F57" w:rsidRPr="00AA0F57" w:rsidRDefault="00AA0F57" w:rsidP="00AA0F57">
      <w:pPr>
        <w:pStyle w:val="NormaleWeb"/>
        <w:rPr>
          <w:b/>
          <w:bCs/>
          <w:lang w:val="en-US"/>
        </w:rPr>
      </w:pPr>
      <w:proofErr w:type="spellStart"/>
      <w:r w:rsidRPr="00AA0F57">
        <w:rPr>
          <w:rStyle w:val="Enfasigrassetto"/>
          <w:b w:val="0"/>
          <w:bCs w:val="0"/>
          <w:lang w:val="en-US"/>
        </w:rPr>
        <w:t>NeuroScreen</w:t>
      </w:r>
      <w:proofErr w:type="spellEnd"/>
      <w:r w:rsidRPr="00AA0F57">
        <w:rPr>
          <w:rStyle w:val="Enfasigrassetto"/>
          <w:b w:val="0"/>
          <w:bCs w:val="0"/>
          <w:lang w:val="en-US"/>
        </w:rPr>
        <w:t xml:space="preserve"> was created to address the growing problem of cognitive decline among the elderly, which is often overlooked or diagnosed too late. The idea arose from the awareness that early diagnosis can significantly improve the quality of life of older adults and slow the progression of neurodegenerative diseases such as Alzheimer’s. The project consists of developing an accessible and low-cost cognitive screening platform that allows continuous monitoring of cognitive health and the early detection of decline.</w:t>
      </w:r>
    </w:p>
    <w:p w:rsidR="00AA0F57" w:rsidRPr="00AA0F57" w:rsidRDefault="00AA0F57" w:rsidP="00AA0F57">
      <w:pPr>
        <w:pStyle w:val="NormaleWeb"/>
        <w:rPr>
          <w:b/>
          <w:bCs/>
          <w:lang w:val="en-US"/>
        </w:rPr>
      </w:pPr>
      <w:r w:rsidRPr="00AA0F57">
        <w:rPr>
          <w:rStyle w:val="Enfasigrassetto"/>
          <w:b w:val="0"/>
          <w:bCs w:val="0"/>
          <w:lang w:val="en-US"/>
        </w:rPr>
        <w:t xml:space="preserve">The goal is to offer a simple and affordable solution for early diagnosis, reducing the risk of neurodegenerative diseases and improving quality of life. </w:t>
      </w:r>
      <w:proofErr w:type="spellStart"/>
      <w:r w:rsidRPr="00AA0F57">
        <w:rPr>
          <w:rStyle w:val="Enfasigrassetto"/>
          <w:b w:val="0"/>
          <w:bCs w:val="0"/>
          <w:lang w:val="en-US"/>
        </w:rPr>
        <w:t>NeuroScreen’s</w:t>
      </w:r>
      <w:proofErr w:type="spellEnd"/>
      <w:r w:rsidRPr="00AA0F57">
        <w:rPr>
          <w:rStyle w:val="Enfasigrassetto"/>
          <w:b w:val="0"/>
          <w:bCs w:val="0"/>
          <w:lang w:val="en-US"/>
        </w:rPr>
        <w:t xml:space="preserve"> innovation lies in the use of artificial intelligence to process data and provide accurate statistics on cognitive trends in the elderly population. This approach enables real-time monitoring of mental health and timely intervention.</w:t>
      </w:r>
    </w:p>
    <w:p w:rsidR="00AA0F57" w:rsidRPr="00AA0F57" w:rsidRDefault="00AA0F57" w:rsidP="00AA0F57">
      <w:pPr>
        <w:pStyle w:val="NormaleWeb"/>
        <w:rPr>
          <w:b/>
          <w:bCs/>
          <w:lang w:val="en-US"/>
        </w:rPr>
      </w:pPr>
      <w:r w:rsidRPr="00AA0F57">
        <w:rPr>
          <w:rStyle w:val="Enfasigrassetto"/>
          <w:b w:val="0"/>
          <w:bCs w:val="0"/>
          <w:lang w:val="en-US"/>
        </w:rPr>
        <w:t>The project focuses on elderly individuals who lack access to specialized healthcare services and has a strong social impact, as it promotes mental health and autonomy. We have already tested the platform with pilot groups and participated in startup competitions, receiving recognition for its innovation and social impact.</w:t>
      </w:r>
    </w:p>
    <w:p w:rsidR="00AA0F57" w:rsidRPr="00AA0F57" w:rsidRDefault="00AA0F57">
      <w:pPr>
        <w:rPr>
          <w:lang w:val="en-US"/>
        </w:rPr>
      </w:pPr>
    </w:p>
    <w:sectPr w:rsidR="00AA0F57" w:rsidRPr="00AA0F57"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57"/>
    <w:rsid w:val="00AA0F57"/>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01DC53"/>
  <w15:chartTrackingRefBased/>
  <w15:docId w15:val="{72838AE8-5D07-0541-B3C1-63DBD41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F57"/>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0F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AA0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6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2025-07-04T09:08:00Z</dcterms:created>
  <dcterms:modified xsi:type="dcterms:W3CDTF">2025-07-04T09:09:00Z</dcterms:modified>
</cp:coreProperties>
</file>