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4037" w:rsidRDefault="006A4037" w:rsidP="006A4037">
      <w:pPr>
        <w:pStyle w:val="NormaleWeb"/>
        <w:rPr>
          <w:b/>
          <w:bCs/>
          <w:sz w:val="36"/>
          <w:szCs w:val="36"/>
        </w:rPr>
      </w:pPr>
      <w:r>
        <w:rPr>
          <w:b/>
          <w:bCs/>
          <w:sz w:val="36"/>
          <w:szCs w:val="36"/>
        </w:rPr>
        <w:t>ABSTRACT ITALIANO E INGLESE ARGUS</w:t>
      </w:r>
    </w:p>
    <w:p w:rsidR="006A4037" w:rsidRPr="006A4037" w:rsidRDefault="006A4037" w:rsidP="006A4037">
      <w:pPr>
        <w:pStyle w:val="NormaleWeb"/>
      </w:pPr>
      <w:r>
        <w:t>Di Antonio Nuzzolo da Cervicati</w:t>
      </w:r>
    </w:p>
    <w:p w:rsidR="006A4037" w:rsidRDefault="006A4037" w:rsidP="006A4037">
      <w:pPr>
        <w:pStyle w:val="NormaleWeb"/>
        <w:rPr>
          <w:b/>
          <w:bCs/>
          <w:sz w:val="36"/>
          <w:szCs w:val="36"/>
        </w:rPr>
      </w:pPr>
    </w:p>
    <w:p w:rsidR="006A4037" w:rsidRDefault="006A4037" w:rsidP="006A4037">
      <w:pPr>
        <w:pStyle w:val="NormaleWeb"/>
        <w:rPr>
          <w:b/>
          <w:bCs/>
        </w:rPr>
      </w:pPr>
      <w:r>
        <w:rPr>
          <w:b/>
          <w:bCs/>
        </w:rPr>
        <w:t>ARGUS IA</w:t>
      </w:r>
    </w:p>
    <w:p w:rsidR="006A4037" w:rsidRDefault="006A4037" w:rsidP="006A4037">
      <w:pPr>
        <w:spacing w:before="60" w:after="60" w:line="20" w:lineRule="atLeast"/>
      </w:pPr>
      <w:r>
        <w:t>Oggi giorno, nei comuni e nelle città italiane, ci sono tanti eventi che causano disagi ai cittadini privati. Un esempio di tali eventi è sicuramente la formazione di buche sulle strade, la formazione di micro discariche sul suolo cittadino, il divampare di un incendio improvviso, la caduta di un albero o perfino colluttazioni tra giovani e/o criminali in grado di causare danni a persone e oggetti. Tutti questi disagi hanno una caratteristica comune: vengono segnalati in ritardo alle autorità competenti (sempre SE vengono segnalati). Inoltre le pratiche di intervento spesso sono lente e ostacolate dalla burocrazia e così i danni causati, sia all’ambiente che ai civili</w:t>
      </w:r>
      <w:r>
        <w:rPr>
          <w:i/>
          <w:iCs/>
        </w:rPr>
        <w:t xml:space="preserve">, </w:t>
      </w:r>
      <w:r>
        <w:t>diventano più ingenti o addirittura irreversibili. La soluzione a questo problema è ARGUS IA. ARGUS IA, che deve il nome al famoso gigante dai 100 occhi della mitologia greca, è un sistema operativo IA che nasce per eliminare il problema. Tale sistema operativo viene collegato alle telecamere di videosorveglianza dei comuni di tutta Italia in modo da poter osservare tutti i luoghi 24h/24h e, sfruttando l’intelligenza artificiale, appena nota qualcosa che non va riesce ad individuare il problema e a comunicarlo al comune e/o alle attività competenti. Inoltre ARGUS non è pensato solo per una pronta segnalazione di problemi o eventi che deteriorano l’ambiente e creano disagi, ma anche per prevenirli del tutto. Attraverso l’applicazione di sensori atmosferici e di tracciamento alle telecamere ARGUS è in grado di rilevare potenziali pericoli e avvertire il comune, che a sua volta andrà ad avvertire solo le autorità di competenze, attraverso l’utilizzo di un app apposita, ancor prima che si manifestino. Tutte queste funzionalità e l’istruzione del software per svolgere la sua funzione di segnalazione hanno un costo sostenibile anche per comuni medio-piccoli, e i vantaggi di avere segnalazione e interventi immediati lo rendono uno strumento estremamente utile per tutte le comunità.</w:t>
      </w:r>
    </w:p>
    <w:p w:rsidR="006A4037" w:rsidRDefault="006A4037" w:rsidP="006A4037">
      <w:pPr>
        <w:spacing w:before="60" w:after="60" w:line="20" w:lineRule="atLeast"/>
      </w:pPr>
    </w:p>
    <w:p w:rsidR="006A4037" w:rsidRDefault="006A4037" w:rsidP="006A4037">
      <w:pPr>
        <w:spacing w:before="60" w:after="60" w:line="20" w:lineRule="atLeast"/>
      </w:pPr>
    </w:p>
    <w:p w:rsidR="006A4037" w:rsidRPr="006A4037" w:rsidRDefault="006A4037" w:rsidP="006A40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6A4037">
        <w:rPr>
          <w:rFonts w:ascii="Times New Roman" w:eastAsia="Times New Roman" w:hAnsi="Times New Roman" w:cs="Times New Roman"/>
          <w:b/>
          <w:bCs/>
          <w:i/>
          <w:iCs/>
          <w:color w:val="auto"/>
          <w:bdr w:val="none" w:sz="0" w:space="0" w:color="auto"/>
        </w:rPr>
        <w:t>ARGUS AI</w:t>
      </w:r>
    </w:p>
    <w:p w:rsidR="006A4037" w:rsidRPr="006A4037" w:rsidRDefault="006A4037" w:rsidP="006A40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6A4037">
        <w:rPr>
          <w:rFonts w:ascii="Times New Roman" w:eastAsia="Times New Roman" w:hAnsi="Times New Roman" w:cs="Times New Roman"/>
          <w:i/>
          <w:iCs/>
          <w:color w:val="auto"/>
          <w:bdr w:val="none" w:sz="0" w:space="0" w:color="auto"/>
        </w:rPr>
        <w:t>Nowadays, in Italian towns and cities, numerous events frequently cause disruptions to citizens. Examples include potholes forming on roads, illegal waste dumps in urban areas, sudden fires, falling trees, or even physical altercations between youths and/or criminals that can harm both people and property.</w:t>
      </w:r>
    </w:p>
    <w:p w:rsidR="006A4037" w:rsidRPr="006A4037" w:rsidRDefault="006A4037" w:rsidP="006A40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6A4037">
        <w:rPr>
          <w:rFonts w:ascii="Times New Roman" w:eastAsia="Times New Roman" w:hAnsi="Times New Roman" w:cs="Times New Roman"/>
          <w:i/>
          <w:iCs/>
          <w:color w:val="auto"/>
          <w:bdr w:val="none" w:sz="0" w:space="0" w:color="auto"/>
        </w:rPr>
        <w:t>All these issues share one common feature: they are often reported to the relevant authorities too late—if they are reported at all. Moreover, intervention procedures are frequently slow and hindered by bureaucracy, which leads to more severe or even irreversible damage to the environment and the public.</w:t>
      </w:r>
    </w:p>
    <w:p w:rsidR="006A4037" w:rsidRPr="006A4037" w:rsidRDefault="006A4037" w:rsidP="006A40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6A4037">
        <w:rPr>
          <w:rFonts w:ascii="Times New Roman" w:eastAsia="Times New Roman" w:hAnsi="Times New Roman" w:cs="Times New Roman"/>
          <w:i/>
          <w:iCs/>
          <w:color w:val="auto"/>
          <w:bdr w:val="none" w:sz="0" w:space="0" w:color="auto"/>
        </w:rPr>
        <w:t xml:space="preserve">The solution to this problem is </w:t>
      </w:r>
      <w:r w:rsidRPr="006A4037">
        <w:rPr>
          <w:rFonts w:ascii="Times New Roman" w:eastAsia="Times New Roman" w:hAnsi="Times New Roman" w:cs="Times New Roman"/>
          <w:b/>
          <w:bCs/>
          <w:i/>
          <w:iCs/>
          <w:color w:val="auto"/>
          <w:bdr w:val="none" w:sz="0" w:space="0" w:color="auto"/>
        </w:rPr>
        <w:t>ARGUS AI</w:t>
      </w:r>
      <w:r w:rsidRPr="006A4037">
        <w:rPr>
          <w:rFonts w:ascii="Times New Roman" w:eastAsia="Times New Roman" w:hAnsi="Times New Roman" w:cs="Times New Roman"/>
          <w:i/>
          <w:iCs/>
          <w:color w:val="auto"/>
          <w:bdr w:val="none" w:sz="0" w:space="0" w:color="auto"/>
        </w:rPr>
        <w:t>. Named after the hundred-eyed giant from Greek mythology, ARGUS AI is an AI-based operating system designed to eliminate this issue. The system connects to surveillance cameras in municipalities across Italy, enabling 24/7 monitoring of public areas. Using artificial intelligence, ARGUS can immediately detect anything unusual and notify the municipality and/or relevant services.</w:t>
      </w:r>
    </w:p>
    <w:p w:rsidR="006A4037" w:rsidRPr="006A4037" w:rsidRDefault="006A4037" w:rsidP="006A40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6A4037">
        <w:rPr>
          <w:rFonts w:ascii="Times New Roman" w:eastAsia="Times New Roman" w:hAnsi="Times New Roman" w:cs="Times New Roman"/>
          <w:i/>
          <w:iCs/>
          <w:color w:val="auto"/>
          <w:bdr w:val="none" w:sz="0" w:space="0" w:color="auto"/>
        </w:rPr>
        <w:lastRenderedPageBreak/>
        <w:t xml:space="preserve">But ARGUS is not only meant for the rapid reporting of disruptive or environmentally damaging events—it is also designed to </w:t>
      </w:r>
      <w:r w:rsidRPr="006A4037">
        <w:rPr>
          <w:rFonts w:ascii="Times New Roman" w:eastAsia="Times New Roman" w:hAnsi="Times New Roman" w:cs="Times New Roman"/>
          <w:b/>
          <w:bCs/>
          <w:i/>
          <w:iCs/>
          <w:color w:val="auto"/>
          <w:bdr w:val="none" w:sz="0" w:space="0" w:color="auto"/>
        </w:rPr>
        <w:t>prevent</w:t>
      </w:r>
      <w:r w:rsidRPr="006A4037">
        <w:rPr>
          <w:rFonts w:ascii="Times New Roman" w:eastAsia="Times New Roman" w:hAnsi="Times New Roman" w:cs="Times New Roman"/>
          <w:i/>
          <w:iCs/>
          <w:color w:val="auto"/>
          <w:bdr w:val="none" w:sz="0" w:space="0" w:color="auto"/>
        </w:rPr>
        <w:t xml:space="preserve"> them altogether. By integrating atmospheric and tracking sensors into the surveillance system, ARGUS can detect potential hazards and alert the municipality via a dedicated app, which then notifies only the appropriate authorities, even before an incident occurs.</w:t>
      </w:r>
    </w:p>
    <w:p w:rsidR="006A4037" w:rsidRPr="006A4037" w:rsidRDefault="006A4037" w:rsidP="006A40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6A4037">
        <w:rPr>
          <w:rFonts w:ascii="Times New Roman" w:eastAsia="Times New Roman" w:hAnsi="Times New Roman" w:cs="Times New Roman"/>
          <w:i/>
          <w:iCs/>
          <w:color w:val="auto"/>
          <w:bdr w:val="none" w:sz="0" w:space="0" w:color="auto"/>
        </w:rPr>
        <w:t>These functionalities, along with the software’s training to perform its detection and alert duties, come at a cost that is affordable even for small-to-medium municipalities. The benefit of immediate reporting and intervention makes ARGUS AI an extremely valuable tool for communities of all sizes.</w:t>
      </w:r>
    </w:p>
    <w:p w:rsidR="006A4037" w:rsidRPr="006A4037" w:rsidRDefault="00BE0AAE" w:rsidP="006A40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iCs/>
          <w:color w:val="auto"/>
          <w:bdr w:val="none" w:sz="0" w:space="0" w:color="auto"/>
        </w:rPr>
      </w:pPr>
      <w:r w:rsidRPr="00BE0AAE">
        <w:rPr>
          <w:rFonts w:ascii="Times New Roman" w:eastAsia="Times New Roman" w:hAnsi="Times New Roman" w:cs="Times New Roman"/>
          <w:i/>
          <w:noProof/>
          <w:color w:val="auto"/>
          <w:bdr w:val="none" w:sz="0" w:space="0" w:color="auto"/>
        </w:rPr>
        <w:pict>
          <v:rect id="_x0000_i1025" alt="" style="width:481.6pt;height:.05pt;mso-width-percent:0;mso-height-percent:0;mso-width-percent:0;mso-height-percent:0" o:hralign="center" o:hrstd="t" o:hr="t" fillcolor="#a0a0a0" stroked="f"/>
        </w:pict>
      </w:r>
    </w:p>
    <w:p w:rsidR="006A4037" w:rsidRPr="006A4037" w:rsidRDefault="006A4037" w:rsidP="006A4037">
      <w:pPr>
        <w:spacing w:before="60" w:after="60" w:line="20" w:lineRule="atLeast"/>
        <w:rPr>
          <w:i/>
          <w:iCs/>
        </w:rPr>
      </w:pPr>
    </w:p>
    <w:p w:rsidR="00E01289" w:rsidRPr="006A4037" w:rsidRDefault="00E01289">
      <w:pPr>
        <w:rPr>
          <w:i/>
          <w:iCs/>
        </w:rPr>
      </w:pPr>
      <w:bookmarkStart w:id="0" w:name="_GoBack"/>
      <w:bookmarkEnd w:id="0"/>
    </w:p>
    <w:sectPr w:rsidR="00E01289" w:rsidRPr="006A4037"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37"/>
    <w:rsid w:val="006A4037"/>
    <w:rsid w:val="00BE0AAE"/>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4516"/>
  <w15:chartTrackingRefBased/>
  <w15:docId w15:val="{37538880-62E0-5C4D-9E68-D54ED5A6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037"/>
    <w:pPr>
      <w:pBdr>
        <w:top w:val="nil"/>
        <w:left w:val="nil"/>
        <w:bottom w:val="nil"/>
        <w:right w:val="nil"/>
        <w:between w:val="nil"/>
        <w:bar w:val="nil"/>
      </w:pBdr>
    </w:pPr>
    <w:rPr>
      <w:rFonts w:ascii="Calibri" w:eastAsia="Arial Unicode MS" w:hAnsi="Calibri" w:cs="Arial Unicode MS"/>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uiPriority w:val="99"/>
    <w:rsid w:val="006A4037"/>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eastAsia="it-IT"/>
    </w:rPr>
  </w:style>
  <w:style w:type="character" w:styleId="Enfasigrassetto">
    <w:name w:val="Strong"/>
    <w:basedOn w:val="Carpredefinitoparagrafo"/>
    <w:uiPriority w:val="22"/>
    <w:qFormat/>
    <w:rsid w:val="006A40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9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2025-07-04T10:37:00Z</dcterms:created>
  <dcterms:modified xsi:type="dcterms:W3CDTF">2025-07-04T10:38:00Z</dcterms:modified>
</cp:coreProperties>
</file>